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120" w:rsidRPr="00373A25" w:rsidRDefault="007F4120" w:rsidP="007F41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373A25">
        <w:rPr>
          <w:rFonts w:ascii="Times New Roman CYR" w:hAnsi="Times New Roman CYR" w:cs="Times New Roman CYR"/>
          <w:b/>
          <w:color w:val="000000"/>
          <w:sz w:val="26"/>
          <w:szCs w:val="26"/>
        </w:rPr>
        <w:t>Письмо №</w:t>
      </w:r>
      <w:r w:rsidR="00002221" w:rsidRPr="00373A25">
        <w:rPr>
          <w:rFonts w:ascii="Times New Roman CYR" w:hAnsi="Times New Roman CYR" w:cs="Times New Roman CYR"/>
          <w:b/>
          <w:color w:val="000000"/>
          <w:sz w:val="26"/>
          <w:szCs w:val="26"/>
        </w:rPr>
        <w:t>304</w:t>
      </w:r>
      <w:r w:rsidRPr="00373A25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 от 05.03.2025г.</w:t>
      </w:r>
    </w:p>
    <w:p w:rsidR="007F4120" w:rsidRDefault="007F4120" w:rsidP="007F41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F4120" w:rsidRPr="00002221" w:rsidRDefault="007F4120" w:rsidP="007F41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002221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О </w:t>
      </w:r>
      <w:r w:rsidR="00002221">
        <w:rPr>
          <w:rFonts w:ascii="Times New Roman" w:hAnsi="Times New Roman" w:cs="Times New Roman"/>
          <w:b/>
          <w:color w:val="000000"/>
          <w:sz w:val="26"/>
          <w:szCs w:val="26"/>
        </w:rPr>
        <w:t>выделении</w:t>
      </w:r>
      <w:r w:rsidR="00002221" w:rsidRPr="0000222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10 санаторных путевок во Всероссийский детский центр «Алые паруса»</w:t>
      </w:r>
    </w:p>
    <w:p w:rsidR="007F4120" w:rsidRDefault="007F4120" w:rsidP="007F41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F4120" w:rsidRPr="00373A25" w:rsidRDefault="007F4120" w:rsidP="007F41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373A25">
        <w:rPr>
          <w:rFonts w:ascii="Times New Roman CYR" w:hAnsi="Times New Roman CYR" w:cs="Times New Roman CYR"/>
          <w:b/>
          <w:color w:val="000000"/>
          <w:sz w:val="26"/>
          <w:szCs w:val="26"/>
        </w:rPr>
        <w:t>Руководителям ОО</w:t>
      </w:r>
    </w:p>
    <w:p w:rsidR="007F4120" w:rsidRDefault="007F4120" w:rsidP="007F41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F4120" w:rsidRPr="007F4120" w:rsidRDefault="007F4120" w:rsidP="007F4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proofErr w:type="gramStart"/>
      <w:r w:rsidRPr="007F4120">
        <w:rPr>
          <w:rFonts w:ascii="Times New Roman" w:hAnsi="Times New Roman" w:cs="Times New Roman"/>
          <w:color w:val="000000"/>
          <w:sz w:val="26"/>
          <w:szCs w:val="26"/>
        </w:rPr>
        <w:t>В соответствии с письмом Министерства образования и науки Республики Дагестан № 06-3465/06-18/25 от 04.03.2025г.  МКУ «Управление образования»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информирует</w:t>
      </w:r>
      <w:r w:rsidRPr="007F4120">
        <w:rPr>
          <w:rFonts w:ascii="Times New Roman" w:hAnsi="Times New Roman" w:cs="Times New Roman"/>
          <w:color w:val="000000"/>
          <w:sz w:val="26"/>
          <w:szCs w:val="26"/>
        </w:rPr>
        <w:t>, что в соответствии с региональной квотой Республике Дагестан выделено 10 санаторных путевок во Всероссийский детский центр «Алые паруса» (Республика Крым, г. Евпатория, проспект им. В.И. Ленина, д.23/26) на 4 смену в период с 19 апреля по 12</w:t>
      </w:r>
      <w:proofErr w:type="gramEnd"/>
      <w:r w:rsidRPr="007F4120">
        <w:rPr>
          <w:rFonts w:ascii="Times New Roman" w:hAnsi="Times New Roman" w:cs="Times New Roman"/>
          <w:color w:val="000000"/>
          <w:sz w:val="26"/>
          <w:szCs w:val="26"/>
        </w:rPr>
        <w:t xml:space="preserve"> мая 2025 года по программе «Время героев» (далее – ВДЦ «Алые паруса»).</w:t>
      </w:r>
    </w:p>
    <w:p w:rsidR="007F4120" w:rsidRPr="007F4120" w:rsidRDefault="007F4120" w:rsidP="007F4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6"/>
          <w:szCs w:val="26"/>
        </w:rPr>
      </w:pPr>
      <w:r w:rsidRPr="007F4120">
        <w:rPr>
          <w:rFonts w:ascii="Times New Roman" w:hAnsi="Times New Roman" w:cs="Times New Roman"/>
          <w:color w:val="00000A"/>
          <w:sz w:val="26"/>
          <w:szCs w:val="26"/>
        </w:rPr>
        <w:t xml:space="preserve">     Получить оздоровительные путевки могут обучающиеся 5-9 классов, имеющие соматические заболевания (заболевания дыхательной системы, поражения печени и почек, ряд поражений желудочно-кишечного тракта, </w:t>
      </w:r>
      <w:proofErr w:type="gramStart"/>
      <w:r w:rsidRPr="007F4120">
        <w:rPr>
          <w:rFonts w:ascii="Times New Roman" w:hAnsi="Times New Roman" w:cs="Times New Roman"/>
          <w:color w:val="00000A"/>
          <w:sz w:val="26"/>
          <w:szCs w:val="26"/>
        </w:rPr>
        <w:t>сердечно-сосудистой</w:t>
      </w:r>
      <w:proofErr w:type="gramEnd"/>
      <w:r w:rsidRPr="007F4120">
        <w:rPr>
          <w:rFonts w:ascii="Times New Roman" w:hAnsi="Times New Roman" w:cs="Times New Roman"/>
          <w:color w:val="00000A"/>
          <w:sz w:val="26"/>
          <w:szCs w:val="26"/>
        </w:rPr>
        <w:t xml:space="preserve"> системы и т.д.) и добившиеся успехов в учёбе, спорте, творчестве и иных социально-полезных сферах деятельности.</w:t>
      </w:r>
    </w:p>
    <w:p w:rsidR="007F4120" w:rsidRPr="007F4120" w:rsidRDefault="007F4120" w:rsidP="007F4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6"/>
          <w:szCs w:val="26"/>
        </w:rPr>
      </w:pPr>
      <w:r w:rsidRPr="007F4120">
        <w:rPr>
          <w:rFonts w:ascii="Times New Roman" w:hAnsi="Times New Roman" w:cs="Times New Roman"/>
          <w:color w:val="00000A"/>
          <w:sz w:val="26"/>
          <w:szCs w:val="26"/>
        </w:rPr>
        <w:t xml:space="preserve">     Просим вас довести информацию до родителей обучающихся общеобразовательных организаций о возможности получения путевок в данный центр.</w:t>
      </w:r>
    </w:p>
    <w:p w:rsidR="007F4120" w:rsidRPr="007F4120" w:rsidRDefault="007F4120" w:rsidP="007F4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F4120">
        <w:rPr>
          <w:rFonts w:ascii="Times New Roman" w:hAnsi="Times New Roman" w:cs="Times New Roman"/>
          <w:color w:val="000000"/>
          <w:sz w:val="26"/>
          <w:szCs w:val="26"/>
        </w:rPr>
        <w:t xml:space="preserve">     Сводный отчет о проделанной работе по информированию родителей (законных представителей) о запланированной смене и списки детей, планирующих выезд необходимо направить в </w:t>
      </w:r>
      <w:r w:rsidR="00002221">
        <w:rPr>
          <w:rFonts w:ascii="Times New Roman" w:hAnsi="Times New Roman" w:cs="Times New Roman"/>
          <w:color w:val="000000"/>
          <w:sz w:val="26"/>
          <w:szCs w:val="26"/>
        </w:rPr>
        <w:t>МКУ «</w:t>
      </w:r>
      <w:r w:rsidRPr="007F4120">
        <w:rPr>
          <w:rFonts w:ascii="Times New Roman" w:hAnsi="Times New Roman" w:cs="Times New Roman"/>
          <w:color w:val="000000"/>
          <w:sz w:val="26"/>
          <w:szCs w:val="26"/>
        </w:rPr>
        <w:t>Управление</w:t>
      </w:r>
      <w:r w:rsidR="00002221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методисту Омаровой З.М. на адрес электронной почты:</w:t>
      </w:r>
      <w:r w:rsidR="00002221" w:rsidRPr="0000222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hyperlink r:id="rId7" w:history="1">
        <w:r w:rsidR="00373A25" w:rsidRPr="00373A25">
          <w:rPr>
            <w:rStyle w:val="a7"/>
            <w:rFonts w:ascii="Times New Roman" w:hAnsi="Times New Roman" w:cs="Times New Roman"/>
            <w:sz w:val="26"/>
            <w:szCs w:val="26"/>
            <w:u w:val="none"/>
            <w:lang w:val="en-US"/>
          </w:rPr>
          <w:t>zarinaomarova</w:t>
        </w:r>
        <w:r w:rsidR="00373A25" w:rsidRPr="00373A25">
          <w:rPr>
            <w:rStyle w:val="a7"/>
            <w:rFonts w:ascii="Times New Roman" w:hAnsi="Times New Roman" w:cs="Times New Roman"/>
            <w:sz w:val="26"/>
            <w:szCs w:val="26"/>
            <w:u w:val="none"/>
          </w:rPr>
          <w:t>653@</w:t>
        </w:r>
        <w:r w:rsidR="00373A25" w:rsidRPr="00373A25">
          <w:rPr>
            <w:rStyle w:val="a7"/>
            <w:rFonts w:ascii="Times New Roman" w:hAnsi="Times New Roman" w:cs="Times New Roman"/>
            <w:sz w:val="26"/>
            <w:szCs w:val="26"/>
            <w:u w:val="none"/>
            <w:lang w:val="en-US"/>
          </w:rPr>
          <w:t>gmail</w:t>
        </w:r>
        <w:r w:rsidR="00373A25" w:rsidRPr="00373A25">
          <w:rPr>
            <w:rStyle w:val="a7"/>
            <w:rFonts w:ascii="Times New Roman" w:hAnsi="Times New Roman" w:cs="Times New Roman"/>
            <w:sz w:val="26"/>
            <w:szCs w:val="26"/>
            <w:u w:val="none"/>
          </w:rPr>
          <w:t>.</w:t>
        </w:r>
        <w:r w:rsidR="00373A25" w:rsidRPr="00373A25">
          <w:rPr>
            <w:rStyle w:val="a7"/>
            <w:rFonts w:ascii="Times New Roman" w:hAnsi="Times New Roman" w:cs="Times New Roman"/>
            <w:sz w:val="26"/>
            <w:szCs w:val="26"/>
            <w:u w:val="none"/>
            <w:lang w:val="en-US"/>
          </w:rPr>
          <w:t>com</w:t>
        </w:r>
      </w:hyperlink>
      <w:r w:rsidR="00373A25" w:rsidRPr="00373A25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373A25">
        <w:rPr>
          <w:rFonts w:ascii="Times New Roman" w:hAnsi="Times New Roman" w:cs="Times New Roman"/>
          <w:color w:val="000000"/>
          <w:sz w:val="26"/>
          <w:szCs w:val="26"/>
        </w:rPr>
        <w:t xml:space="preserve">в срок до </w:t>
      </w:r>
      <w:r w:rsidR="00373A25" w:rsidRPr="00373A25">
        <w:rPr>
          <w:rFonts w:ascii="Times New Roman" w:hAnsi="Times New Roman" w:cs="Times New Roman"/>
          <w:color w:val="000000"/>
          <w:sz w:val="26"/>
          <w:szCs w:val="26"/>
        </w:rPr>
        <w:t>14</w:t>
      </w:r>
      <w:r w:rsidRPr="007F4120">
        <w:rPr>
          <w:rFonts w:ascii="Times New Roman" w:hAnsi="Times New Roman" w:cs="Times New Roman"/>
          <w:color w:val="000000"/>
          <w:sz w:val="26"/>
          <w:szCs w:val="26"/>
        </w:rPr>
        <w:t xml:space="preserve"> марта </w:t>
      </w:r>
      <w:smartTag w:uri="urn:schemas-microsoft-com:office:smarttags" w:element="metricconverter">
        <w:smartTagPr>
          <w:attr w:name="ProductID" w:val="2025 г"/>
        </w:smartTagPr>
        <w:r w:rsidRPr="007F4120">
          <w:rPr>
            <w:rFonts w:ascii="Times New Roman" w:hAnsi="Times New Roman" w:cs="Times New Roman"/>
            <w:color w:val="000000"/>
            <w:sz w:val="26"/>
            <w:szCs w:val="26"/>
          </w:rPr>
          <w:t>2025 г</w:t>
        </w:r>
      </w:smartTag>
      <w:r w:rsidRPr="007F4120">
        <w:rPr>
          <w:rFonts w:ascii="Times New Roman" w:hAnsi="Times New Roman" w:cs="Times New Roman"/>
          <w:color w:val="000000"/>
          <w:sz w:val="26"/>
          <w:szCs w:val="26"/>
        </w:rPr>
        <w:t>. согласно приложению.</w:t>
      </w:r>
    </w:p>
    <w:p w:rsidR="007F4120" w:rsidRPr="007F4120" w:rsidRDefault="007F4120" w:rsidP="007F4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F4120">
        <w:rPr>
          <w:rFonts w:ascii="Times New Roman" w:hAnsi="Times New Roman" w:cs="Times New Roman"/>
          <w:color w:val="000000"/>
          <w:sz w:val="26"/>
          <w:szCs w:val="26"/>
        </w:rPr>
        <w:t xml:space="preserve">     По всем интересующим вопросам обращаться: отдел развития дополнительного образования Управления по воспитательной работе и дополнительного образования детей Министерства образования и науки Республики Дагестан, тел.: 8 (8722) 67-18-62.</w:t>
      </w:r>
    </w:p>
    <w:p w:rsidR="007F4120" w:rsidRPr="007F4120" w:rsidRDefault="007F4120" w:rsidP="007F4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F4120">
        <w:rPr>
          <w:rFonts w:ascii="Times New Roman" w:hAnsi="Times New Roman" w:cs="Times New Roman"/>
          <w:color w:val="000000"/>
          <w:sz w:val="26"/>
          <w:szCs w:val="26"/>
        </w:rPr>
        <w:t xml:space="preserve">     Дополнительно сообщаем, что путевка выделяется бесплатно, но расходы, связанные с проездом детей в ФГБОУ «ВДЦ «Алые паруса» и обратно осуществляется за счет средств родителей (законных представителей).</w:t>
      </w:r>
    </w:p>
    <w:p w:rsidR="007F4120" w:rsidRPr="007F4120" w:rsidRDefault="007F4120" w:rsidP="007F4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F4120">
        <w:rPr>
          <w:rFonts w:ascii="Times New Roman" w:hAnsi="Times New Roman" w:cs="Times New Roman"/>
          <w:color w:val="000000"/>
          <w:sz w:val="26"/>
          <w:szCs w:val="26"/>
        </w:rPr>
        <w:t>Сопровождение детей осуществляется родителем (законным представителем) или сопровождающим (из числа родителей) с оформленной нотариальной доверенностью на сопровождение несовершеннолетних.</w:t>
      </w:r>
    </w:p>
    <w:p w:rsidR="007F4120" w:rsidRPr="007F4120" w:rsidRDefault="007F4120" w:rsidP="007F4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F4120" w:rsidRPr="007F4120" w:rsidRDefault="007F4120" w:rsidP="007F4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7F4120">
        <w:rPr>
          <w:rFonts w:ascii="Times New Roman" w:hAnsi="Times New Roman" w:cs="Times New Roman"/>
          <w:i/>
          <w:color w:val="000000"/>
          <w:sz w:val="26"/>
          <w:szCs w:val="26"/>
        </w:rPr>
        <w:t>Приложение: в электронном виде.</w:t>
      </w:r>
    </w:p>
    <w:p w:rsidR="007F4120" w:rsidRDefault="007F4120" w:rsidP="007F4120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F4120" w:rsidRPr="007F4120" w:rsidRDefault="007F4120" w:rsidP="007F4120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412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Начальник</w:t>
      </w:r>
    </w:p>
    <w:p w:rsidR="007F4120" w:rsidRPr="007F4120" w:rsidRDefault="007F4120" w:rsidP="007F4120">
      <w:pPr>
        <w:spacing w:after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F412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МКУ «Управление образования»                                                  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 </w:t>
      </w:r>
      <w:r w:rsidRPr="007F412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Исаева Х.Н.</w:t>
      </w:r>
    </w:p>
    <w:p w:rsidR="007F4120" w:rsidRDefault="007F4120" w:rsidP="007F4120">
      <w:pPr>
        <w:spacing w:after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7F4120" w:rsidRDefault="007F4120" w:rsidP="007F4120">
      <w:pPr>
        <w:spacing w:after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4845EC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Исп.: </w:t>
      </w:r>
      <w:proofErr w:type="spellStart"/>
      <w:r w:rsidRPr="004845EC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Омарова</w:t>
      </w:r>
      <w:proofErr w:type="spellEnd"/>
      <w:r w:rsidRPr="004845EC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З.М.  </w:t>
      </w:r>
    </w:p>
    <w:p w:rsidR="00E051E7" w:rsidRPr="00002221" w:rsidRDefault="007F4120" w:rsidP="00002221">
      <w:pPr>
        <w:spacing w:after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Т</w:t>
      </w:r>
      <w:r w:rsidRPr="004845EC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ел.: 8</w:t>
      </w:r>
      <w:r w:rsidR="00270B84">
        <w:rPr>
          <w:rFonts w:ascii="Times New Roman" w:eastAsia="Calibri" w:hAnsi="Times New Roman" w:cs="Times New Roman"/>
          <w:i/>
          <w:sz w:val="20"/>
          <w:szCs w:val="20"/>
          <w:lang w:val="en-US" w:eastAsia="ru-RU"/>
        </w:rPr>
        <w:t>-</w:t>
      </w:r>
      <w:bookmarkStart w:id="0" w:name="_GoBack"/>
      <w:bookmarkEnd w:id="0"/>
      <w:r w:rsidRPr="004845EC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928-250-82-71     </w:t>
      </w:r>
    </w:p>
    <w:sectPr w:rsidR="00E051E7" w:rsidRPr="00002221" w:rsidSect="00101D2C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022" w:rsidRDefault="007C3022" w:rsidP="007F4120">
      <w:pPr>
        <w:spacing w:after="0" w:line="240" w:lineRule="auto"/>
      </w:pPr>
      <w:r>
        <w:separator/>
      </w:r>
    </w:p>
  </w:endnote>
  <w:endnote w:type="continuationSeparator" w:id="0">
    <w:p w:rsidR="007C3022" w:rsidRDefault="007C3022" w:rsidP="007F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022" w:rsidRDefault="007C3022" w:rsidP="007F4120">
      <w:pPr>
        <w:spacing w:after="0" w:line="240" w:lineRule="auto"/>
      </w:pPr>
      <w:r>
        <w:separator/>
      </w:r>
    </w:p>
  </w:footnote>
  <w:footnote w:type="continuationSeparator" w:id="0">
    <w:p w:rsidR="007C3022" w:rsidRDefault="007C3022" w:rsidP="007F41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B5"/>
    <w:rsid w:val="00002221"/>
    <w:rsid w:val="00270B84"/>
    <w:rsid w:val="003443B5"/>
    <w:rsid w:val="00373A25"/>
    <w:rsid w:val="007C3022"/>
    <w:rsid w:val="007F4120"/>
    <w:rsid w:val="00BF476D"/>
    <w:rsid w:val="00E0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120"/>
  </w:style>
  <w:style w:type="paragraph" w:styleId="a5">
    <w:name w:val="footer"/>
    <w:basedOn w:val="a"/>
    <w:link w:val="a6"/>
    <w:uiPriority w:val="99"/>
    <w:unhideWhenUsed/>
    <w:rsid w:val="007F4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120"/>
  </w:style>
  <w:style w:type="character" w:styleId="a7">
    <w:name w:val="Hyperlink"/>
    <w:basedOn w:val="a0"/>
    <w:uiPriority w:val="99"/>
    <w:unhideWhenUsed/>
    <w:rsid w:val="00373A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120"/>
  </w:style>
  <w:style w:type="paragraph" w:styleId="a5">
    <w:name w:val="footer"/>
    <w:basedOn w:val="a"/>
    <w:link w:val="a6"/>
    <w:uiPriority w:val="99"/>
    <w:unhideWhenUsed/>
    <w:rsid w:val="007F4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120"/>
  </w:style>
  <w:style w:type="character" w:styleId="a7">
    <w:name w:val="Hyperlink"/>
    <w:basedOn w:val="a0"/>
    <w:uiPriority w:val="99"/>
    <w:unhideWhenUsed/>
    <w:rsid w:val="00373A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rinaomarova653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2025-03-05T06:17:00Z</dcterms:created>
  <dcterms:modified xsi:type="dcterms:W3CDTF">2025-03-05T07:08:00Z</dcterms:modified>
</cp:coreProperties>
</file>